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B809EE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B809EE" w:rsidP="00B809EE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29.04.2021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B809EE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B809EE" w:rsidP="00B809EE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220-П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F017EB" w:rsidRPr="003D3BF8" w:rsidRDefault="00F017EB" w:rsidP="00C2081B">
      <w:pPr>
        <w:spacing w:before="480" w:after="48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926AD2">
        <w:rPr>
          <w:b/>
          <w:bCs/>
          <w:szCs w:val="28"/>
          <w:lang w:eastAsia="ru-RU"/>
        </w:rPr>
        <w:t xml:space="preserve"> </w:t>
      </w:r>
      <w:r w:rsidR="00243752">
        <w:rPr>
          <w:b/>
          <w:bCs/>
          <w:szCs w:val="28"/>
          <w:lang w:eastAsia="ru-RU"/>
        </w:rPr>
        <w:t xml:space="preserve">бесплатном проезде отдельных категорий граждан, проживающих </w:t>
      </w:r>
      <w:r w:rsidR="000C3552">
        <w:rPr>
          <w:b/>
          <w:bCs/>
          <w:szCs w:val="28"/>
          <w:lang w:eastAsia="ru-RU"/>
        </w:rPr>
        <w:t xml:space="preserve">    </w:t>
      </w:r>
      <w:r w:rsidR="00243752">
        <w:rPr>
          <w:b/>
          <w:bCs/>
          <w:szCs w:val="28"/>
          <w:lang w:eastAsia="ru-RU"/>
        </w:rPr>
        <w:t>на территории Кировской области</w:t>
      </w:r>
    </w:p>
    <w:p w:rsidR="00663862" w:rsidRDefault="00243752" w:rsidP="00E7729B">
      <w:pPr>
        <w:tabs>
          <w:tab w:val="left" w:pos="752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243752">
        <w:rPr>
          <w:szCs w:val="28"/>
        </w:rPr>
        <w:t xml:space="preserve">В  целях  обеспечения  социальной  поддержки отдельных категорий граждан  Правительство </w:t>
      </w:r>
      <w:r>
        <w:rPr>
          <w:szCs w:val="28"/>
        </w:rPr>
        <w:t>Кировской области  ПОСТАНОВЛЯЕТ</w:t>
      </w:r>
      <w:r w:rsidR="000F2753" w:rsidRPr="0059518E">
        <w:rPr>
          <w:szCs w:val="28"/>
        </w:rPr>
        <w:t>:</w:t>
      </w:r>
    </w:p>
    <w:p w:rsidR="001547C4" w:rsidRDefault="00663862" w:rsidP="00E7729B">
      <w:pPr>
        <w:tabs>
          <w:tab w:val="left" w:pos="752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bCs/>
        </w:rPr>
      </w:pPr>
      <w:r>
        <w:rPr>
          <w:bCs/>
        </w:rPr>
        <w:t xml:space="preserve">1. </w:t>
      </w:r>
      <w:r w:rsidR="00243752">
        <w:rPr>
          <w:bCs/>
        </w:rPr>
        <w:t>Предоставить с 8 мая по 10</w:t>
      </w:r>
      <w:r w:rsidR="00243752" w:rsidRPr="00243752">
        <w:rPr>
          <w:bCs/>
        </w:rPr>
        <w:t xml:space="preserve"> мая (в период проведения мероприятий, связанных с празднованием Дня Победы) гражданам Российской Федерации, а также постоянно проживающим на территории Российской Федерации иностранным гражданам и лицам без гражданства, относящимся к категориям участников и инвалидов Великой Отечественной войны, указанным в подпункте</w:t>
      </w:r>
      <w:r w:rsidR="00243752">
        <w:rPr>
          <w:bCs/>
        </w:rPr>
        <w:t xml:space="preserve"> 1 пункта 1 статьи 2, статье 4 </w:t>
      </w:r>
      <w:r w:rsidR="00243752" w:rsidRPr="00243752">
        <w:rPr>
          <w:bCs/>
        </w:rPr>
        <w:t>и статье 18 Федерального закона от 12</w:t>
      </w:r>
      <w:r w:rsidR="00243752">
        <w:rPr>
          <w:bCs/>
        </w:rPr>
        <w:t xml:space="preserve">.01.1995 № 5-ФЗ «О ветеранах», </w:t>
      </w:r>
      <w:r w:rsidR="00243752" w:rsidRPr="00243752">
        <w:rPr>
          <w:bCs/>
        </w:rPr>
        <w:t>а также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</w:t>
      </w:r>
      <w:r w:rsidR="001B798E" w:rsidRPr="007E1F1B">
        <w:rPr>
          <w:bCs/>
        </w:rPr>
        <w:t>, проживающи</w:t>
      </w:r>
      <w:r w:rsidR="007E1F1B" w:rsidRPr="007E1F1B">
        <w:rPr>
          <w:bCs/>
        </w:rPr>
        <w:t>м</w:t>
      </w:r>
      <w:r w:rsidR="001B798E" w:rsidRPr="007E1F1B">
        <w:rPr>
          <w:bCs/>
        </w:rPr>
        <w:t xml:space="preserve"> на территории Кировской области</w:t>
      </w:r>
      <w:r w:rsidR="00243752" w:rsidRPr="007E1F1B">
        <w:rPr>
          <w:bCs/>
        </w:rPr>
        <w:t xml:space="preserve"> (далее – ветераны), и лицу, сопровождающему ветерана, право бесплатного проезда в автомобильном и электрифицированном</w:t>
      </w:r>
      <w:r w:rsidR="00243752" w:rsidRPr="00243752">
        <w:rPr>
          <w:bCs/>
        </w:rPr>
        <w:t xml:space="preserve"> транспорте городского сообщения и автомобильном транспорте пригородного сообщения по территории Кировской области при предъявлении ветеранами соответствующего удостоверения</w:t>
      </w:r>
      <w:r w:rsidR="00243752">
        <w:rPr>
          <w:bCs/>
        </w:rPr>
        <w:t>.</w:t>
      </w:r>
    </w:p>
    <w:p w:rsidR="001547C4" w:rsidRDefault="003955BB" w:rsidP="00E7729B">
      <w:pPr>
        <w:tabs>
          <w:tab w:val="left" w:pos="752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bCs/>
        </w:rPr>
        <w:t>2.</w:t>
      </w:r>
      <w:r w:rsidR="000F2753">
        <w:rPr>
          <w:szCs w:val="28"/>
        </w:rPr>
        <w:t xml:space="preserve"> </w:t>
      </w:r>
      <w:r w:rsidR="001547C4" w:rsidRPr="001547C4">
        <w:rPr>
          <w:szCs w:val="28"/>
        </w:rPr>
        <w:t>Контроль за выполнением постановления возложить на первого заместителя Председателя Правительства области Курдюмова Д.А.</w:t>
      </w:r>
    </w:p>
    <w:p w:rsidR="000F2753" w:rsidRDefault="003955BB" w:rsidP="00E7729B">
      <w:pPr>
        <w:tabs>
          <w:tab w:val="left" w:pos="70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1547C4">
        <w:rPr>
          <w:szCs w:val="28"/>
        </w:rPr>
        <w:t xml:space="preserve">. </w:t>
      </w:r>
      <w:r w:rsidR="00663862" w:rsidRPr="00663862">
        <w:rPr>
          <w:szCs w:val="28"/>
        </w:rPr>
        <w:t>Настоящее постановление вступает в силу через десять дней после</w:t>
      </w:r>
      <w:r w:rsidR="00663862">
        <w:rPr>
          <w:szCs w:val="28"/>
        </w:rPr>
        <w:t xml:space="preserve"> его официального опубликования</w:t>
      </w:r>
      <w:r w:rsidR="002C72D3">
        <w:rPr>
          <w:szCs w:val="28"/>
        </w:rPr>
        <w:t xml:space="preserve"> и распространяется на правоотношения</w:t>
      </w:r>
      <w:r w:rsidR="00926AD2">
        <w:rPr>
          <w:szCs w:val="28"/>
        </w:rPr>
        <w:t>,</w:t>
      </w:r>
      <w:r w:rsidR="002C72D3">
        <w:rPr>
          <w:szCs w:val="28"/>
        </w:rPr>
        <w:t xml:space="preserve"> возникшие с 08.05</w:t>
      </w:r>
      <w:r w:rsidR="000F2753">
        <w:rPr>
          <w:szCs w:val="28"/>
        </w:rPr>
        <w:t>.</w:t>
      </w:r>
      <w:r w:rsidR="002C72D3">
        <w:rPr>
          <w:szCs w:val="28"/>
        </w:rPr>
        <w:t>2021.</w:t>
      </w:r>
    </w:p>
    <w:p w:rsidR="00F017EB" w:rsidRPr="00435FF0" w:rsidRDefault="00F017EB" w:rsidP="00E7729B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480" w:after="0" w:line="240" w:lineRule="auto"/>
        <w:rPr>
          <w:szCs w:val="28"/>
        </w:rPr>
      </w:pPr>
      <w:r w:rsidRPr="00435FF0">
        <w:rPr>
          <w:szCs w:val="28"/>
        </w:rPr>
        <w:t xml:space="preserve">Председатель Правительства </w:t>
      </w:r>
    </w:p>
    <w:p w:rsidR="00F017EB" w:rsidRDefault="00F017EB" w:rsidP="00B809EE">
      <w:pPr>
        <w:tabs>
          <w:tab w:val="left" w:pos="7923"/>
          <w:tab w:val="left" w:pos="9000"/>
          <w:tab w:val="left" w:pos="9180"/>
          <w:tab w:val="left" w:pos="9356"/>
        </w:tabs>
        <w:autoSpaceDE w:val="0"/>
        <w:autoSpaceDN w:val="0"/>
        <w:adjustRightInd w:val="0"/>
        <w:spacing w:after="360" w:line="240" w:lineRule="auto"/>
        <w:ind w:right="-1"/>
        <w:rPr>
          <w:szCs w:val="28"/>
          <w:lang w:eastAsia="ru-RU"/>
        </w:rPr>
      </w:pPr>
      <w:r w:rsidRPr="00435FF0">
        <w:rPr>
          <w:szCs w:val="28"/>
          <w:lang w:eastAsia="ru-RU"/>
        </w:rPr>
        <w:t>Кировской области</w:t>
      </w:r>
      <w:r w:rsidR="00B809EE">
        <w:rPr>
          <w:szCs w:val="28"/>
          <w:lang w:eastAsia="ru-RU"/>
        </w:rPr>
        <w:t xml:space="preserve">  </w:t>
      </w:r>
      <w:r w:rsidRPr="00435FF0">
        <w:rPr>
          <w:szCs w:val="28"/>
          <w:lang w:eastAsia="ru-RU"/>
        </w:rPr>
        <w:t xml:space="preserve">  А.А. Чурин</w:t>
      </w:r>
      <w:bookmarkStart w:id="0" w:name="_GoBack"/>
      <w:bookmarkEnd w:id="0"/>
    </w:p>
    <w:sectPr w:rsidR="00F017EB" w:rsidSect="00E7729B">
      <w:headerReference w:type="default" r:id="rId8"/>
      <w:headerReference w:type="first" r:id="rId9"/>
      <w:pgSz w:w="11907" w:h="16840" w:code="9"/>
      <w:pgMar w:top="1418" w:right="851" w:bottom="1134" w:left="1701" w:header="45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9F" w:rsidRDefault="00A03C9F">
      <w:pPr>
        <w:spacing w:after="0" w:line="240" w:lineRule="auto"/>
      </w:pPr>
      <w:r>
        <w:separator/>
      </w:r>
    </w:p>
  </w:endnote>
  <w:endnote w:type="continuationSeparator" w:id="0">
    <w:p w:rsidR="00A03C9F" w:rsidRDefault="00A0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9F" w:rsidRDefault="00A03C9F">
      <w:pPr>
        <w:spacing w:after="0" w:line="240" w:lineRule="auto"/>
      </w:pPr>
      <w:r>
        <w:separator/>
      </w:r>
    </w:p>
  </w:footnote>
  <w:footnote w:type="continuationSeparator" w:id="0">
    <w:p w:rsidR="00A03C9F" w:rsidRDefault="00A0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5C" w:rsidRDefault="0010285C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09E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5C" w:rsidRPr="00077E03" w:rsidRDefault="00BC3626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2645E1B0" wp14:editId="61EFD9DA">
          <wp:extent cx="445135" cy="612140"/>
          <wp:effectExtent l="0" t="0" r="0" b="0"/>
          <wp:docPr id="1" name="Рисунок 1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334E9"/>
    <w:multiLevelType w:val="hybridMultilevel"/>
    <w:tmpl w:val="C0786E9A"/>
    <w:lvl w:ilvl="0" w:tplc="CD968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274E6D"/>
    <w:multiLevelType w:val="hybridMultilevel"/>
    <w:tmpl w:val="FD786F04"/>
    <w:lvl w:ilvl="0" w:tplc="B7EAF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646C44"/>
    <w:multiLevelType w:val="hybridMultilevel"/>
    <w:tmpl w:val="32A8A092"/>
    <w:lvl w:ilvl="0" w:tplc="A0A0B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AB2"/>
    <w:rsid w:val="00002F03"/>
    <w:rsid w:val="00003767"/>
    <w:rsid w:val="000047FB"/>
    <w:rsid w:val="00006014"/>
    <w:rsid w:val="000062E7"/>
    <w:rsid w:val="00010BCD"/>
    <w:rsid w:val="000116C0"/>
    <w:rsid w:val="00011841"/>
    <w:rsid w:val="00011D29"/>
    <w:rsid w:val="0001213A"/>
    <w:rsid w:val="000121FB"/>
    <w:rsid w:val="000122F7"/>
    <w:rsid w:val="000157B5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1A06"/>
    <w:rsid w:val="000A6BE7"/>
    <w:rsid w:val="000A6F44"/>
    <w:rsid w:val="000B06CB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3552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015"/>
    <w:rsid w:val="000E21B8"/>
    <w:rsid w:val="000E2B37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285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16F70"/>
    <w:rsid w:val="00120B09"/>
    <w:rsid w:val="001214BA"/>
    <w:rsid w:val="001251FB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47C4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98E"/>
    <w:rsid w:val="001B7D49"/>
    <w:rsid w:val="001C0126"/>
    <w:rsid w:val="001C1415"/>
    <w:rsid w:val="001C402E"/>
    <w:rsid w:val="001C70D1"/>
    <w:rsid w:val="001D30DF"/>
    <w:rsid w:val="001D4512"/>
    <w:rsid w:val="001D61FD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0766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375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4B0B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2E6"/>
    <w:rsid w:val="002758C6"/>
    <w:rsid w:val="00277D00"/>
    <w:rsid w:val="0028076B"/>
    <w:rsid w:val="00280F25"/>
    <w:rsid w:val="00281065"/>
    <w:rsid w:val="0028234D"/>
    <w:rsid w:val="0028441D"/>
    <w:rsid w:val="002856C7"/>
    <w:rsid w:val="00287E00"/>
    <w:rsid w:val="00290EB0"/>
    <w:rsid w:val="00291670"/>
    <w:rsid w:val="00291893"/>
    <w:rsid w:val="002957FD"/>
    <w:rsid w:val="00296504"/>
    <w:rsid w:val="00296F40"/>
    <w:rsid w:val="00297A7C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35B5"/>
    <w:rsid w:val="002C3682"/>
    <w:rsid w:val="002C4C28"/>
    <w:rsid w:val="002C553B"/>
    <w:rsid w:val="002C72D3"/>
    <w:rsid w:val="002C7344"/>
    <w:rsid w:val="002C7C1E"/>
    <w:rsid w:val="002D0227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1F57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55BB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5D0F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5FF0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0A8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B3241"/>
    <w:rsid w:val="004C1B15"/>
    <w:rsid w:val="004C1F03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11F1"/>
    <w:rsid w:val="00522E84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3EBE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3862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737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5A8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192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37A5"/>
    <w:rsid w:val="00783B2A"/>
    <w:rsid w:val="00787049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4464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1F1B"/>
    <w:rsid w:val="007E429D"/>
    <w:rsid w:val="007E5C92"/>
    <w:rsid w:val="007E5CFE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313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0CF9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554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8F712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01DE"/>
    <w:rsid w:val="00921256"/>
    <w:rsid w:val="00921FAD"/>
    <w:rsid w:val="00922319"/>
    <w:rsid w:val="009230E9"/>
    <w:rsid w:val="009252F8"/>
    <w:rsid w:val="00926AD2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45FBE"/>
    <w:rsid w:val="00951944"/>
    <w:rsid w:val="00951BCC"/>
    <w:rsid w:val="00953345"/>
    <w:rsid w:val="00953709"/>
    <w:rsid w:val="00953FAE"/>
    <w:rsid w:val="00954C09"/>
    <w:rsid w:val="00956C23"/>
    <w:rsid w:val="00957CFA"/>
    <w:rsid w:val="00960AB1"/>
    <w:rsid w:val="00961D21"/>
    <w:rsid w:val="00962FD8"/>
    <w:rsid w:val="00966401"/>
    <w:rsid w:val="0096651D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4E53"/>
    <w:rsid w:val="009B5292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3A4C"/>
    <w:rsid w:val="00A03C9F"/>
    <w:rsid w:val="00A048B1"/>
    <w:rsid w:val="00A05161"/>
    <w:rsid w:val="00A10012"/>
    <w:rsid w:val="00A13586"/>
    <w:rsid w:val="00A14B0F"/>
    <w:rsid w:val="00A17E64"/>
    <w:rsid w:val="00A20AFC"/>
    <w:rsid w:val="00A20DF8"/>
    <w:rsid w:val="00A21642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4049"/>
    <w:rsid w:val="00AA5E3A"/>
    <w:rsid w:val="00AA6F12"/>
    <w:rsid w:val="00AA7917"/>
    <w:rsid w:val="00AA7D4F"/>
    <w:rsid w:val="00AB2211"/>
    <w:rsid w:val="00AB22BE"/>
    <w:rsid w:val="00AB31E9"/>
    <w:rsid w:val="00AB6828"/>
    <w:rsid w:val="00AB71C6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04A8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09EE"/>
    <w:rsid w:val="00B81454"/>
    <w:rsid w:val="00B82F81"/>
    <w:rsid w:val="00B83E45"/>
    <w:rsid w:val="00B91D40"/>
    <w:rsid w:val="00B92912"/>
    <w:rsid w:val="00B92B7B"/>
    <w:rsid w:val="00B93377"/>
    <w:rsid w:val="00B94CAD"/>
    <w:rsid w:val="00B94DCD"/>
    <w:rsid w:val="00B9773A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3626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437"/>
    <w:rsid w:val="00C138B4"/>
    <w:rsid w:val="00C14C17"/>
    <w:rsid w:val="00C160C5"/>
    <w:rsid w:val="00C177B9"/>
    <w:rsid w:val="00C2081B"/>
    <w:rsid w:val="00C21AF2"/>
    <w:rsid w:val="00C22105"/>
    <w:rsid w:val="00C225B8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A7809"/>
    <w:rsid w:val="00CB4CF2"/>
    <w:rsid w:val="00CB54BF"/>
    <w:rsid w:val="00CB6327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069F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7729B"/>
    <w:rsid w:val="00E80875"/>
    <w:rsid w:val="00E82DF2"/>
    <w:rsid w:val="00E83514"/>
    <w:rsid w:val="00E84F78"/>
    <w:rsid w:val="00E856B6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E39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11BE6"/>
    <w:rsid w:val="00F11BF5"/>
    <w:rsid w:val="00F11C42"/>
    <w:rsid w:val="00F129E3"/>
    <w:rsid w:val="00F13F8E"/>
    <w:rsid w:val="00F156C8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1DD9"/>
    <w:rsid w:val="00FB21F8"/>
    <w:rsid w:val="00FB29EF"/>
    <w:rsid w:val="00FB3050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485071D-A31D-4EB9-A525-2DE2F755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15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6CED-9A1E-4F81-9B9F-A7271BF4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422</cp:lastModifiedBy>
  <cp:revision>8</cp:revision>
  <cp:lastPrinted>2021-04-22T08:07:00Z</cp:lastPrinted>
  <dcterms:created xsi:type="dcterms:W3CDTF">2021-04-21T07:40:00Z</dcterms:created>
  <dcterms:modified xsi:type="dcterms:W3CDTF">2021-04-30T06:37:00Z</dcterms:modified>
</cp:coreProperties>
</file>